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553" w:rsidRDefault="00A02553" w:rsidP="002A7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55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F4FE59B" wp14:editId="07281A24">
            <wp:simplePos x="0" y="0"/>
            <wp:positionH relativeFrom="page">
              <wp:posOffset>54610</wp:posOffset>
            </wp:positionH>
            <wp:positionV relativeFrom="paragraph">
              <wp:posOffset>0</wp:posOffset>
            </wp:positionV>
            <wp:extent cx="7496175" cy="9944100"/>
            <wp:effectExtent l="0" t="0" r="9525" b="0"/>
            <wp:wrapTight wrapText="bothSides">
              <wp:wrapPolygon edited="0">
                <wp:start x="0" y="0"/>
                <wp:lineTo x="0" y="21559"/>
                <wp:lineTo x="21573" y="21559"/>
                <wp:lineTo x="21573" y="0"/>
                <wp:lineTo x="0" y="0"/>
              </wp:wrapPolygon>
            </wp:wrapTight>
            <wp:docPr id="1" name="Рисунок 1" descr="C:\Users\12\Desktop\Новая папка\правила внутреннего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esktop\Новая папка\правила внутреннего (pdf.io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5C9" w:rsidRPr="0003407A" w:rsidRDefault="001F6B92" w:rsidP="002A7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bookmarkStart w:id="0" w:name="_GoBack"/>
      <w:bookmarkEnd w:id="0"/>
      <w:r w:rsidRPr="0003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</w:t>
      </w:r>
      <w:r w:rsidR="007979F3" w:rsidRPr="0003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да».</w:t>
      </w:r>
    </w:p>
    <w:p w:rsidR="0080297C" w:rsidRPr="0003407A" w:rsidRDefault="00ED239E" w:rsidP="002A77DB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3407A">
        <w:rPr>
          <w:color w:val="000000"/>
          <w:sz w:val="28"/>
          <w:szCs w:val="28"/>
        </w:rPr>
        <w:t xml:space="preserve">2.3. </w:t>
      </w:r>
      <w:r w:rsidR="0080297C" w:rsidRPr="0003407A">
        <w:rPr>
          <w:color w:val="000000"/>
          <w:sz w:val="28"/>
          <w:szCs w:val="28"/>
        </w:rPr>
        <w:t>Прием на работу офор</w:t>
      </w:r>
      <w:r w:rsidRPr="0003407A">
        <w:rPr>
          <w:color w:val="000000"/>
          <w:sz w:val="28"/>
          <w:szCs w:val="28"/>
        </w:rPr>
        <w:t>мляется приказом директора школы</w:t>
      </w:r>
      <w:r w:rsidR="0080297C" w:rsidRPr="0003407A">
        <w:rPr>
          <w:color w:val="000000"/>
          <w:sz w:val="28"/>
          <w:szCs w:val="28"/>
        </w:rPr>
        <w:t xml:space="preserve">, который объявляется работнику под расписку. </w:t>
      </w:r>
    </w:p>
    <w:p w:rsidR="0080297C" w:rsidRPr="0003407A" w:rsidRDefault="00ED239E" w:rsidP="002A77DB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1" w:name="100028"/>
      <w:bookmarkEnd w:id="1"/>
      <w:r w:rsidRPr="0003407A">
        <w:rPr>
          <w:color w:val="000000"/>
          <w:sz w:val="28"/>
          <w:szCs w:val="28"/>
        </w:rPr>
        <w:t>2.4. При поступлении работника</w:t>
      </w:r>
      <w:r w:rsidR="0080297C" w:rsidRPr="0003407A">
        <w:rPr>
          <w:color w:val="000000"/>
          <w:sz w:val="28"/>
          <w:szCs w:val="28"/>
        </w:rPr>
        <w:t xml:space="preserve"> на работу администрация обязана:</w:t>
      </w:r>
    </w:p>
    <w:p w:rsidR="0080297C" w:rsidRPr="0003407A" w:rsidRDefault="0080297C" w:rsidP="002A77DB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2" w:name="100029"/>
      <w:bookmarkEnd w:id="2"/>
      <w:r w:rsidRPr="0003407A">
        <w:rPr>
          <w:color w:val="000000"/>
          <w:sz w:val="28"/>
          <w:szCs w:val="28"/>
        </w:rPr>
        <w:t>а) о</w:t>
      </w:r>
      <w:r w:rsidR="00ED239E" w:rsidRPr="0003407A">
        <w:rPr>
          <w:color w:val="000000"/>
          <w:sz w:val="28"/>
          <w:szCs w:val="28"/>
        </w:rPr>
        <w:t>знакомить работника</w:t>
      </w:r>
      <w:r w:rsidRPr="0003407A">
        <w:rPr>
          <w:color w:val="000000"/>
          <w:sz w:val="28"/>
          <w:szCs w:val="28"/>
        </w:rPr>
        <w:t xml:space="preserve"> с порученной работой, условиями и оплатой труда, разъяснить его права и обязанности;</w:t>
      </w:r>
    </w:p>
    <w:p w:rsidR="0080297C" w:rsidRPr="0003407A" w:rsidRDefault="0080297C" w:rsidP="002A77DB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3" w:name="100030"/>
      <w:bookmarkEnd w:id="3"/>
      <w:r w:rsidRPr="0003407A">
        <w:rPr>
          <w:color w:val="000000"/>
          <w:sz w:val="28"/>
          <w:szCs w:val="28"/>
        </w:rPr>
        <w:t>б) ознакомить его с правилами внутреннего трудового распорядка;</w:t>
      </w:r>
    </w:p>
    <w:p w:rsidR="0080297C" w:rsidRPr="0003407A" w:rsidRDefault="0080297C" w:rsidP="002A77DB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4" w:name="100031"/>
      <w:bookmarkEnd w:id="4"/>
      <w:r w:rsidRPr="0003407A">
        <w:rPr>
          <w:color w:val="000000"/>
          <w:sz w:val="28"/>
          <w:szCs w:val="28"/>
        </w:rPr>
        <w:t>в) проинструктировать по технике безопасности, производственной санитарии, гигиене труда, противопожарной охране и другим правилам по охране труда.</w:t>
      </w:r>
    </w:p>
    <w:p w:rsidR="00ED239E" w:rsidRPr="0003407A" w:rsidRDefault="00ED239E" w:rsidP="002A7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7A">
        <w:rPr>
          <w:rFonts w:ascii="Times New Roman" w:hAnsi="Times New Roman" w:cs="Times New Roman"/>
          <w:sz w:val="28"/>
          <w:szCs w:val="28"/>
        </w:rPr>
        <w:t>2.5</w:t>
      </w:r>
      <w:r w:rsidR="00694EC3" w:rsidRPr="0003407A">
        <w:rPr>
          <w:rFonts w:ascii="Times New Roman" w:hAnsi="Times New Roman" w:cs="Times New Roman"/>
          <w:sz w:val="28"/>
          <w:szCs w:val="28"/>
        </w:rPr>
        <w:t xml:space="preserve">. </w:t>
      </w:r>
      <w:r w:rsidRPr="0003407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неявки работника начальник лагеря обязан немедленно принять меры к замене его другим работником. </w:t>
      </w:r>
    </w:p>
    <w:p w:rsidR="00F175C9" w:rsidRPr="0003407A" w:rsidRDefault="00ED239E" w:rsidP="002A7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7A">
        <w:rPr>
          <w:rFonts w:ascii="Times New Roman" w:hAnsi="Times New Roman" w:cs="Times New Roman"/>
          <w:sz w:val="28"/>
          <w:szCs w:val="28"/>
        </w:rPr>
        <w:t>2.6</w:t>
      </w:r>
      <w:r w:rsidR="007979F3" w:rsidRPr="0003407A">
        <w:rPr>
          <w:rFonts w:ascii="Times New Roman" w:hAnsi="Times New Roman" w:cs="Times New Roman"/>
          <w:sz w:val="28"/>
          <w:szCs w:val="28"/>
        </w:rPr>
        <w:t xml:space="preserve">. </w:t>
      </w:r>
      <w:r w:rsidR="00694EC3" w:rsidRPr="0003407A">
        <w:rPr>
          <w:rFonts w:ascii="Times New Roman" w:hAnsi="Times New Roman" w:cs="Times New Roman"/>
          <w:sz w:val="28"/>
          <w:szCs w:val="28"/>
        </w:rPr>
        <w:t>К работе в лагере могут привлекаться специалисты учреждений, оказывающих услуги детям и подросткам (педагог-психолог, медицинс</w:t>
      </w:r>
      <w:r w:rsidR="007979F3" w:rsidRPr="0003407A">
        <w:rPr>
          <w:rFonts w:ascii="Times New Roman" w:hAnsi="Times New Roman" w:cs="Times New Roman"/>
          <w:sz w:val="28"/>
          <w:szCs w:val="28"/>
        </w:rPr>
        <w:t>кие работники, культработники).</w:t>
      </w:r>
    </w:p>
    <w:p w:rsidR="005217D9" w:rsidRPr="0003407A" w:rsidRDefault="005217D9" w:rsidP="002A7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5C9" w:rsidRPr="0003407A" w:rsidRDefault="007979F3" w:rsidP="002A7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7A">
        <w:rPr>
          <w:rFonts w:ascii="Times New Roman" w:hAnsi="Times New Roman" w:cs="Times New Roman"/>
          <w:b/>
          <w:sz w:val="28"/>
          <w:szCs w:val="28"/>
        </w:rPr>
        <w:t>3</w:t>
      </w:r>
      <w:r w:rsidR="00694EC3" w:rsidRPr="0003407A">
        <w:rPr>
          <w:rFonts w:ascii="Times New Roman" w:hAnsi="Times New Roman" w:cs="Times New Roman"/>
          <w:b/>
          <w:sz w:val="28"/>
          <w:szCs w:val="28"/>
        </w:rPr>
        <w:t>. Права и обязанности работников лагеря</w:t>
      </w:r>
      <w:r w:rsidR="00694EC3" w:rsidRPr="00034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5C9" w:rsidRPr="0003407A" w:rsidRDefault="007979F3" w:rsidP="002A7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7A">
        <w:rPr>
          <w:rFonts w:ascii="Times New Roman" w:hAnsi="Times New Roman" w:cs="Times New Roman"/>
          <w:sz w:val="28"/>
          <w:szCs w:val="28"/>
        </w:rPr>
        <w:t>3</w:t>
      </w:r>
      <w:r w:rsidR="00694EC3" w:rsidRPr="0003407A">
        <w:rPr>
          <w:rFonts w:ascii="Times New Roman" w:hAnsi="Times New Roman" w:cs="Times New Roman"/>
          <w:sz w:val="28"/>
          <w:szCs w:val="28"/>
        </w:rPr>
        <w:t>.1. Работники имеют право</w:t>
      </w:r>
      <w:r w:rsidR="00F175C9" w:rsidRPr="0003407A">
        <w:rPr>
          <w:rFonts w:ascii="Times New Roman" w:hAnsi="Times New Roman" w:cs="Times New Roman"/>
          <w:sz w:val="28"/>
          <w:szCs w:val="28"/>
        </w:rPr>
        <w:t xml:space="preserve"> на</w:t>
      </w:r>
      <w:r w:rsidR="00694EC3" w:rsidRPr="0003407A">
        <w:rPr>
          <w:rFonts w:ascii="Times New Roman" w:hAnsi="Times New Roman" w:cs="Times New Roman"/>
          <w:sz w:val="28"/>
          <w:szCs w:val="28"/>
        </w:rPr>
        <w:t>:</w:t>
      </w:r>
    </w:p>
    <w:p w:rsidR="00F175C9" w:rsidRPr="0003407A" w:rsidRDefault="00F175C9" w:rsidP="002A7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7A">
        <w:rPr>
          <w:rFonts w:ascii="Times New Roman" w:hAnsi="Times New Roman" w:cs="Times New Roman"/>
          <w:sz w:val="28"/>
          <w:szCs w:val="28"/>
        </w:rPr>
        <w:t xml:space="preserve"> - </w:t>
      </w:r>
      <w:r w:rsidR="00694EC3" w:rsidRPr="0003407A">
        <w:rPr>
          <w:rFonts w:ascii="Times New Roman" w:hAnsi="Times New Roman" w:cs="Times New Roman"/>
          <w:sz w:val="28"/>
          <w:szCs w:val="28"/>
        </w:rPr>
        <w:t xml:space="preserve"> безопасные условия труда;</w:t>
      </w:r>
    </w:p>
    <w:p w:rsidR="00F175C9" w:rsidRPr="0003407A" w:rsidRDefault="00694EC3" w:rsidP="002A7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7A">
        <w:rPr>
          <w:rFonts w:ascii="Times New Roman" w:hAnsi="Times New Roman" w:cs="Times New Roman"/>
          <w:sz w:val="28"/>
          <w:szCs w:val="28"/>
        </w:rPr>
        <w:t xml:space="preserve"> - отдых, обеспеченный установлением нормальной продолжительности рабочего времени; </w:t>
      </w:r>
    </w:p>
    <w:p w:rsidR="00F175C9" w:rsidRPr="0003407A" w:rsidRDefault="00694EC3" w:rsidP="002A7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7A">
        <w:rPr>
          <w:rFonts w:ascii="Times New Roman" w:hAnsi="Times New Roman" w:cs="Times New Roman"/>
          <w:sz w:val="28"/>
          <w:szCs w:val="28"/>
        </w:rPr>
        <w:t xml:space="preserve">- защиту своих прав; </w:t>
      </w:r>
    </w:p>
    <w:p w:rsidR="00F175C9" w:rsidRPr="0003407A" w:rsidRDefault="00694EC3" w:rsidP="002A7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7A">
        <w:rPr>
          <w:rFonts w:ascii="Times New Roman" w:hAnsi="Times New Roman" w:cs="Times New Roman"/>
          <w:sz w:val="28"/>
          <w:szCs w:val="28"/>
        </w:rPr>
        <w:t xml:space="preserve">- возмещение вреда, причиненного работнику в связи с исполнением им трудовых обязанностей. </w:t>
      </w:r>
    </w:p>
    <w:p w:rsidR="00F175C9" w:rsidRPr="0003407A" w:rsidRDefault="007979F3" w:rsidP="002A7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7A">
        <w:rPr>
          <w:rFonts w:ascii="Times New Roman" w:hAnsi="Times New Roman" w:cs="Times New Roman"/>
          <w:sz w:val="28"/>
          <w:szCs w:val="28"/>
        </w:rPr>
        <w:t>3</w:t>
      </w:r>
      <w:r w:rsidR="00694EC3" w:rsidRPr="0003407A">
        <w:rPr>
          <w:rFonts w:ascii="Times New Roman" w:hAnsi="Times New Roman" w:cs="Times New Roman"/>
          <w:sz w:val="28"/>
          <w:szCs w:val="28"/>
        </w:rPr>
        <w:t xml:space="preserve">.2. Обязанности работников: </w:t>
      </w:r>
    </w:p>
    <w:p w:rsidR="00F175C9" w:rsidRPr="0003407A" w:rsidRDefault="00694EC3" w:rsidP="002A7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7A">
        <w:rPr>
          <w:rFonts w:ascii="Times New Roman" w:hAnsi="Times New Roman" w:cs="Times New Roman"/>
          <w:sz w:val="28"/>
          <w:szCs w:val="28"/>
        </w:rPr>
        <w:t xml:space="preserve">- все работники лагеря обязаны добросовестно выполнять свои обязанности в соответствии с должностной инструкцией, настоящими правилами внутреннего распорядка; </w:t>
      </w:r>
    </w:p>
    <w:p w:rsidR="00F175C9" w:rsidRPr="0003407A" w:rsidRDefault="00694EC3" w:rsidP="002A7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7A">
        <w:rPr>
          <w:rFonts w:ascii="Times New Roman" w:hAnsi="Times New Roman" w:cs="Times New Roman"/>
          <w:sz w:val="28"/>
          <w:szCs w:val="28"/>
        </w:rPr>
        <w:t xml:space="preserve">- своевременно выполнять распоряжения начальника лагеря; </w:t>
      </w:r>
    </w:p>
    <w:p w:rsidR="00F175C9" w:rsidRPr="0003407A" w:rsidRDefault="00694EC3" w:rsidP="002A7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7A">
        <w:rPr>
          <w:rFonts w:ascii="Times New Roman" w:hAnsi="Times New Roman" w:cs="Times New Roman"/>
          <w:sz w:val="28"/>
          <w:szCs w:val="28"/>
        </w:rPr>
        <w:t xml:space="preserve">- своевременно проводить инструктажи по технике безопасности; </w:t>
      </w:r>
    </w:p>
    <w:p w:rsidR="00F175C9" w:rsidRPr="0003407A" w:rsidRDefault="00694EC3" w:rsidP="002A7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7A">
        <w:rPr>
          <w:rFonts w:ascii="Times New Roman" w:hAnsi="Times New Roman" w:cs="Times New Roman"/>
          <w:sz w:val="28"/>
          <w:szCs w:val="28"/>
        </w:rPr>
        <w:t>- соблюдать дисциплину труда, вовремя приходить на работу, проверять по списку присутствующих детей, соблюдать установленную продолжительность рабочего времени, максимально использовать его для выполнения возложенных обязанностей, воздерживаться от действий, мешающих другим работникам</w:t>
      </w:r>
      <w:r w:rsidR="00F175C9" w:rsidRPr="0003407A">
        <w:rPr>
          <w:rFonts w:ascii="Times New Roman" w:hAnsi="Times New Roman" w:cs="Times New Roman"/>
          <w:sz w:val="28"/>
          <w:szCs w:val="28"/>
        </w:rPr>
        <w:t xml:space="preserve"> выполнять трудовые обязанности;</w:t>
      </w:r>
    </w:p>
    <w:p w:rsidR="00F175C9" w:rsidRPr="0003407A" w:rsidRDefault="00694EC3" w:rsidP="002A7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7A">
        <w:rPr>
          <w:rFonts w:ascii="Times New Roman" w:hAnsi="Times New Roman" w:cs="Times New Roman"/>
          <w:sz w:val="28"/>
          <w:szCs w:val="28"/>
        </w:rPr>
        <w:t xml:space="preserve"> - проходить в установленные сроки медицинские осмотры, соблюдать сани</w:t>
      </w:r>
      <w:r w:rsidR="00F175C9" w:rsidRPr="0003407A">
        <w:rPr>
          <w:rFonts w:ascii="Times New Roman" w:hAnsi="Times New Roman" w:cs="Times New Roman"/>
          <w:sz w:val="28"/>
          <w:szCs w:val="28"/>
        </w:rPr>
        <w:t>тарные правила, гигиену труда;</w:t>
      </w:r>
    </w:p>
    <w:p w:rsidR="00F175C9" w:rsidRPr="0003407A" w:rsidRDefault="00F175C9" w:rsidP="002A7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7A">
        <w:rPr>
          <w:rFonts w:ascii="Times New Roman" w:hAnsi="Times New Roman" w:cs="Times New Roman"/>
          <w:sz w:val="28"/>
          <w:szCs w:val="28"/>
        </w:rPr>
        <w:t xml:space="preserve"> - соблюдать требования</w:t>
      </w:r>
      <w:r w:rsidR="00694EC3" w:rsidRPr="0003407A">
        <w:rPr>
          <w:rFonts w:ascii="Times New Roman" w:hAnsi="Times New Roman" w:cs="Times New Roman"/>
          <w:sz w:val="28"/>
          <w:szCs w:val="28"/>
        </w:rPr>
        <w:t xml:space="preserve"> охраны труда и техники безопасности, незамедлительно сообщать начальнику лагеря, медицинскому работнику о </w:t>
      </w:r>
      <w:r w:rsidR="00694EC3" w:rsidRPr="0003407A"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возникновении ситуации, представляющей угрозу жизни и здоровью людей, случаях травматизма; </w:t>
      </w:r>
    </w:p>
    <w:p w:rsidR="00AF2701" w:rsidRPr="0003407A" w:rsidRDefault="00694EC3" w:rsidP="002A77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7A">
        <w:rPr>
          <w:rFonts w:ascii="Times New Roman" w:hAnsi="Times New Roman" w:cs="Times New Roman"/>
          <w:sz w:val="28"/>
          <w:szCs w:val="28"/>
        </w:rPr>
        <w:t>- нести ответственн</w:t>
      </w:r>
      <w:r w:rsidR="00AF2701" w:rsidRPr="0003407A">
        <w:rPr>
          <w:rFonts w:ascii="Times New Roman" w:hAnsi="Times New Roman" w:cs="Times New Roman"/>
          <w:sz w:val="28"/>
          <w:szCs w:val="28"/>
        </w:rPr>
        <w:t>ость за жизнь и здоровье детей;</w:t>
      </w:r>
    </w:p>
    <w:p w:rsidR="00F175C9" w:rsidRPr="0003407A" w:rsidRDefault="00AF2701" w:rsidP="002A77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7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3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уделять  особое</w:t>
      </w:r>
      <w:proofErr w:type="gramEnd"/>
      <w:r w:rsidRPr="0003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организации отдыха и занятости детей, находящихся в трудной жизненной ситуации, состоящих на различных видах профилактического учета в органах и учреждениях системы профилактики в безнадзорности и правонарушений несовершеннолетних;</w:t>
      </w:r>
    </w:p>
    <w:p w:rsidR="00F175C9" w:rsidRPr="0003407A" w:rsidRDefault="00694EC3" w:rsidP="002A7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7A">
        <w:rPr>
          <w:rFonts w:ascii="Times New Roman" w:hAnsi="Times New Roman" w:cs="Times New Roman"/>
          <w:sz w:val="28"/>
          <w:szCs w:val="28"/>
        </w:rPr>
        <w:t>- соблюдать правила пожарной безопасности;</w:t>
      </w:r>
    </w:p>
    <w:p w:rsidR="00F175C9" w:rsidRPr="0003407A" w:rsidRDefault="00694EC3" w:rsidP="002A7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7A">
        <w:rPr>
          <w:rFonts w:ascii="Times New Roman" w:hAnsi="Times New Roman" w:cs="Times New Roman"/>
          <w:sz w:val="28"/>
          <w:szCs w:val="28"/>
        </w:rPr>
        <w:t xml:space="preserve"> -содержать мебель, оборудование лагеря в аккуратном состоянии, поддерживать чистоту помещений лагеря;</w:t>
      </w:r>
    </w:p>
    <w:p w:rsidR="00F175C9" w:rsidRPr="0003407A" w:rsidRDefault="00694EC3" w:rsidP="002A7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7A">
        <w:rPr>
          <w:rFonts w:ascii="Times New Roman" w:hAnsi="Times New Roman" w:cs="Times New Roman"/>
          <w:sz w:val="28"/>
          <w:szCs w:val="28"/>
        </w:rPr>
        <w:t xml:space="preserve"> - посещать </w:t>
      </w:r>
      <w:r w:rsidR="00F175C9" w:rsidRPr="0003407A">
        <w:rPr>
          <w:rFonts w:ascii="Times New Roman" w:hAnsi="Times New Roman" w:cs="Times New Roman"/>
          <w:sz w:val="28"/>
          <w:szCs w:val="28"/>
        </w:rPr>
        <w:t>планёрки воспитателей лагеря;</w:t>
      </w:r>
    </w:p>
    <w:p w:rsidR="004A5676" w:rsidRPr="0003407A" w:rsidRDefault="00F175C9" w:rsidP="002A7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7A">
        <w:rPr>
          <w:rFonts w:ascii="Times New Roman" w:hAnsi="Times New Roman" w:cs="Times New Roman"/>
          <w:sz w:val="28"/>
          <w:szCs w:val="28"/>
        </w:rPr>
        <w:t>-с</w:t>
      </w:r>
      <w:r w:rsidR="00694EC3" w:rsidRPr="0003407A">
        <w:rPr>
          <w:rFonts w:ascii="Times New Roman" w:hAnsi="Times New Roman" w:cs="Times New Roman"/>
          <w:sz w:val="28"/>
          <w:szCs w:val="28"/>
        </w:rPr>
        <w:t>воевременно, заполнять и аккуратно вести установленную документацию.</w:t>
      </w:r>
    </w:p>
    <w:p w:rsidR="00E465E8" w:rsidRPr="0003407A" w:rsidRDefault="00E465E8" w:rsidP="002A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95" w:rsidRPr="0003407A" w:rsidRDefault="007979F3" w:rsidP="002A77D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407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97795" w:rsidRPr="0003407A">
        <w:rPr>
          <w:rFonts w:ascii="Times New Roman" w:hAnsi="Times New Roman" w:cs="Times New Roman"/>
          <w:b/>
          <w:bCs/>
          <w:sz w:val="28"/>
          <w:szCs w:val="28"/>
        </w:rPr>
        <w:t>. Рабочее время</w:t>
      </w:r>
      <w:r w:rsidRPr="0003407A">
        <w:rPr>
          <w:rFonts w:ascii="Times New Roman" w:hAnsi="Times New Roman" w:cs="Times New Roman"/>
          <w:b/>
          <w:bCs/>
          <w:sz w:val="28"/>
          <w:szCs w:val="28"/>
        </w:rPr>
        <w:t xml:space="preserve"> и период отдыха</w:t>
      </w:r>
      <w:r w:rsidR="00EF5A0D" w:rsidRPr="0003407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97795" w:rsidRPr="0003407A" w:rsidRDefault="00897795" w:rsidP="002A77D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407A">
        <w:rPr>
          <w:rFonts w:ascii="Times New Roman" w:hAnsi="Times New Roman" w:cs="Times New Roman"/>
          <w:sz w:val="28"/>
          <w:szCs w:val="28"/>
        </w:rPr>
        <w:t>Время, в течение которого работник в соответствии с правилами внутреннего распорядка лагеря исполняет обязанности, возложенные на него должностной инструкцией.</w:t>
      </w:r>
    </w:p>
    <w:p w:rsidR="00897795" w:rsidRPr="0003407A" w:rsidRDefault="007979F3" w:rsidP="002A77DB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7A">
        <w:rPr>
          <w:rFonts w:ascii="Times New Roman" w:hAnsi="Times New Roman" w:cs="Times New Roman"/>
          <w:sz w:val="28"/>
          <w:szCs w:val="28"/>
        </w:rPr>
        <w:t>4</w:t>
      </w:r>
      <w:r w:rsidR="009E215C" w:rsidRPr="0003407A">
        <w:rPr>
          <w:rFonts w:ascii="Times New Roman" w:hAnsi="Times New Roman" w:cs="Times New Roman"/>
          <w:sz w:val="28"/>
          <w:szCs w:val="28"/>
        </w:rPr>
        <w:t>.1. В лагере устанавливается 6</w:t>
      </w:r>
      <w:r w:rsidR="00897795" w:rsidRPr="0003407A">
        <w:rPr>
          <w:rFonts w:ascii="Times New Roman" w:hAnsi="Times New Roman" w:cs="Times New Roman"/>
          <w:sz w:val="28"/>
          <w:szCs w:val="28"/>
        </w:rPr>
        <w:t xml:space="preserve">-дневная рабочая неделя, выходные дни </w:t>
      </w:r>
      <w:r w:rsidR="00E465E8" w:rsidRPr="0003407A">
        <w:rPr>
          <w:rFonts w:ascii="Times New Roman" w:hAnsi="Times New Roman" w:cs="Times New Roman"/>
          <w:sz w:val="28"/>
          <w:szCs w:val="28"/>
        </w:rPr>
        <w:t xml:space="preserve">– </w:t>
      </w:r>
      <w:r w:rsidR="00897795" w:rsidRPr="0003407A">
        <w:rPr>
          <w:rFonts w:ascii="Times New Roman" w:hAnsi="Times New Roman" w:cs="Times New Roman"/>
          <w:sz w:val="28"/>
          <w:szCs w:val="28"/>
        </w:rPr>
        <w:t>воскресенье</w:t>
      </w:r>
      <w:r w:rsidR="00E465E8" w:rsidRPr="0003407A">
        <w:rPr>
          <w:rFonts w:ascii="Times New Roman" w:hAnsi="Times New Roman" w:cs="Times New Roman"/>
          <w:sz w:val="28"/>
          <w:szCs w:val="28"/>
        </w:rPr>
        <w:t>, праздничные дни</w:t>
      </w:r>
      <w:r w:rsidR="00897795" w:rsidRPr="0003407A">
        <w:rPr>
          <w:rFonts w:ascii="Times New Roman" w:hAnsi="Times New Roman" w:cs="Times New Roman"/>
          <w:sz w:val="28"/>
          <w:szCs w:val="28"/>
        </w:rPr>
        <w:t>.</w:t>
      </w:r>
    </w:p>
    <w:p w:rsidR="00FC7C4F" w:rsidRPr="0003407A" w:rsidRDefault="00694EC3" w:rsidP="002A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7A">
        <w:rPr>
          <w:rFonts w:ascii="Times New Roman" w:hAnsi="Times New Roman" w:cs="Times New Roman"/>
          <w:sz w:val="28"/>
          <w:szCs w:val="28"/>
        </w:rPr>
        <w:t xml:space="preserve"> </w:t>
      </w:r>
      <w:r w:rsidR="007979F3" w:rsidRPr="0003407A">
        <w:rPr>
          <w:rFonts w:ascii="Times New Roman" w:hAnsi="Times New Roman" w:cs="Times New Roman"/>
          <w:sz w:val="28"/>
          <w:szCs w:val="28"/>
        </w:rPr>
        <w:t>4</w:t>
      </w:r>
      <w:r w:rsidRPr="0003407A">
        <w:rPr>
          <w:rFonts w:ascii="Times New Roman" w:hAnsi="Times New Roman" w:cs="Times New Roman"/>
          <w:sz w:val="28"/>
          <w:szCs w:val="28"/>
        </w:rPr>
        <w:t xml:space="preserve">.2. Продолжительность смены лагеря с дневным пребыванием </w:t>
      </w:r>
      <w:r w:rsidR="00A73031" w:rsidRPr="0003407A">
        <w:rPr>
          <w:rFonts w:ascii="Times New Roman" w:hAnsi="Times New Roman" w:cs="Times New Roman"/>
          <w:sz w:val="28"/>
          <w:szCs w:val="28"/>
        </w:rPr>
        <w:t>–</w:t>
      </w:r>
      <w:r w:rsidRPr="0003407A">
        <w:rPr>
          <w:rFonts w:ascii="Times New Roman" w:hAnsi="Times New Roman" w:cs="Times New Roman"/>
          <w:sz w:val="28"/>
          <w:szCs w:val="28"/>
        </w:rPr>
        <w:t xml:space="preserve"> </w:t>
      </w:r>
      <w:r w:rsidR="00A73031" w:rsidRPr="0003407A">
        <w:rPr>
          <w:rFonts w:ascii="Times New Roman" w:hAnsi="Times New Roman" w:cs="Times New Roman"/>
          <w:sz w:val="28"/>
          <w:szCs w:val="28"/>
        </w:rPr>
        <w:t>21 день</w:t>
      </w:r>
      <w:r w:rsidRPr="0003407A">
        <w:rPr>
          <w:rFonts w:ascii="Times New Roman" w:hAnsi="Times New Roman" w:cs="Times New Roman"/>
          <w:sz w:val="28"/>
          <w:szCs w:val="28"/>
        </w:rPr>
        <w:t>.</w:t>
      </w:r>
    </w:p>
    <w:p w:rsidR="00FC7C4F" w:rsidRPr="0003407A" w:rsidRDefault="007979F3" w:rsidP="002A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7A">
        <w:rPr>
          <w:rFonts w:ascii="Times New Roman" w:hAnsi="Times New Roman" w:cs="Times New Roman"/>
          <w:sz w:val="28"/>
          <w:szCs w:val="28"/>
        </w:rPr>
        <w:t xml:space="preserve"> 4</w:t>
      </w:r>
      <w:r w:rsidR="00694EC3" w:rsidRPr="0003407A">
        <w:rPr>
          <w:rFonts w:ascii="Times New Roman" w:hAnsi="Times New Roman" w:cs="Times New Roman"/>
          <w:sz w:val="28"/>
          <w:szCs w:val="28"/>
        </w:rPr>
        <w:t xml:space="preserve">.3. Режим работы лагеря устанавливается в соответствии с гигиеническими требованиями. </w:t>
      </w:r>
    </w:p>
    <w:p w:rsidR="0080297C" w:rsidRPr="0003407A" w:rsidRDefault="007979F3" w:rsidP="002A77DB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3407A">
        <w:rPr>
          <w:sz w:val="28"/>
          <w:szCs w:val="28"/>
        </w:rPr>
        <w:t>4</w:t>
      </w:r>
      <w:r w:rsidR="00694EC3" w:rsidRPr="0003407A">
        <w:rPr>
          <w:sz w:val="28"/>
          <w:szCs w:val="28"/>
        </w:rPr>
        <w:t>.4. Режим работы сотрудников лагеря определяется графиком работы</w:t>
      </w:r>
      <w:r w:rsidRPr="0003407A">
        <w:rPr>
          <w:sz w:val="28"/>
          <w:szCs w:val="28"/>
        </w:rPr>
        <w:t xml:space="preserve"> воспитателей</w:t>
      </w:r>
      <w:r w:rsidR="00694EC3" w:rsidRPr="0003407A">
        <w:rPr>
          <w:sz w:val="28"/>
          <w:szCs w:val="28"/>
        </w:rPr>
        <w:t xml:space="preserve">, который </w:t>
      </w:r>
      <w:r w:rsidR="004A5676" w:rsidRPr="0003407A">
        <w:rPr>
          <w:sz w:val="28"/>
          <w:szCs w:val="28"/>
        </w:rPr>
        <w:t xml:space="preserve">составляется </w:t>
      </w:r>
      <w:r w:rsidR="00694EC3" w:rsidRPr="0003407A">
        <w:rPr>
          <w:sz w:val="28"/>
          <w:szCs w:val="28"/>
        </w:rPr>
        <w:t xml:space="preserve">начальником лагеря, </w:t>
      </w:r>
      <w:r w:rsidR="004A5676" w:rsidRPr="0003407A">
        <w:rPr>
          <w:sz w:val="28"/>
          <w:szCs w:val="28"/>
        </w:rPr>
        <w:t xml:space="preserve">утверждается директором школы, </w:t>
      </w:r>
      <w:r w:rsidR="00694EC3" w:rsidRPr="0003407A">
        <w:rPr>
          <w:sz w:val="28"/>
          <w:szCs w:val="28"/>
        </w:rPr>
        <w:t xml:space="preserve">объявляется работнику лагеря </w:t>
      </w:r>
      <w:r w:rsidR="004A5676" w:rsidRPr="0003407A">
        <w:rPr>
          <w:sz w:val="28"/>
          <w:szCs w:val="28"/>
        </w:rPr>
        <w:t>за оди</w:t>
      </w:r>
      <w:r w:rsidRPr="0003407A">
        <w:rPr>
          <w:sz w:val="28"/>
          <w:szCs w:val="28"/>
        </w:rPr>
        <w:t>н месяц до начала работы лагеря</w:t>
      </w:r>
      <w:r w:rsidR="004A5676" w:rsidRPr="0003407A">
        <w:rPr>
          <w:sz w:val="28"/>
          <w:szCs w:val="28"/>
        </w:rPr>
        <w:t xml:space="preserve"> </w:t>
      </w:r>
      <w:r w:rsidR="00694EC3" w:rsidRPr="0003407A">
        <w:rPr>
          <w:sz w:val="28"/>
          <w:szCs w:val="28"/>
        </w:rPr>
        <w:t>и вывешивается в информационном уголке.</w:t>
      </w:r>
      <w:r w:rsidR="0080297C" w:rsidRPr="0003407A">
        <w:rPr>
          <w:color w:val="000000"/>
          <w:sz w:val="28"/>
          <w:szCs w:val="28"/>
        </w:rPr>
        <w:t xml:space="preserve"> Графики сменности доводятся до сведения </w:t>
      </w:r>
      <w:proofErr w:type="gramStart"/>
      <w:r w:rsidR="00ED239E" w:rsidRPr="0003407A">
        <w:rPr>
          <w:color w:val="000000"/>
          <w:sz w:val="28"/>
          <w:szCs w:val="28"/>
        </w:rPr>
        <w:t xml:space="preserve">работников </w:t>
      </w:r>
      <w:r w:rsidR="0080297C" w:rsidRPr="0003407A">
        <w:rPr>
          <w:color w:val="000000"/>
          <w:sz w:val="28"/>
          <w:szCs w:val="28"/>
        </w:rPr>
        <w:t xml:space="preserve"> не</w:t>
      </w:r>
      <w:proofErr w:type="gramEnd"/>
      <w:r w:rsidR="0080297C" w:rsidRPr="0003407A">
        <w:rPr>
          <w:color w:val="000000"/>
          <w:sz w:val="28"/>
          <w:szCs w:val="28"/>
        </w:rPr>
        <w:t xml:space="preserve"> позднее чем за один месяц до введения их в действие.</w:t>
      </w:r>
      <w:bookmarkStart w:id="5" w:name="100083"/>
      <w:bookmarkEnd w:id="5"/>
      <w:r w:rsidR="00A73031" w:rsidRPr="0003407A">
        <w:rPr>
          <w:color w:val="000000"/>
          <w:sz w:val="28"/>
          <w:szCs w:val="28"/>
        </w:rPr>
        <w:t xml:space="preserve"> </w:t>
      </w:r>
      <w:r w:rsidR="0080297C" w:rsidRPr="0003407A">
        <w:rPr>
          <w:color w:val="000000"/>
          <w:sz w:val="28"/>
          <w:szCs w:val="28"/>
        </w:rPr>
        <w:t>Работники чередуются по сменам равномерно.</w:t>
      </w:r>
    </w:p>
    <w:p w:rsidR="00FC7C4F" w:rsidRPr="0003407A" w:rsidRDefault="00694EC3" w:rsidP="002A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7A">
        <w:rPr>
          <w:rFonts w:ascii="Times New Roman" w:hAnsi="Times New Roman" w:cs="Times New Roman"/>
          <w:sz w:val="28"/>
          <w:szCs w:val="28"/>
        </w:rPr>
        <w:t xml:space="preserve"> Воспитатель отряда приходит за 15 минут до начала работы лагеря и </w:t>
      </w:r>
      <w:r w:rsidR="007979F3" w:rsidRPr="0003407A">
        <w:rPr>
          <w:rFonts w:ascii="Times New Roman" w:hAnsi="Times New Roman" w:cs="Times New Roman"/>
          <w:sz w:val="28"/>
          <w:szCs w:val="28"/>
        </w:rPr>
        <w:t xml:space="preserve">уходит </w:t>
      </w:r>
      <w:r w:rsidRPr="0003407A">
        <w:rPr>
          <w:rFonts w:ascii="Times New Roman" w:hAnsi="Times New Roman" w:cs="Times New Roman"/>
          <w:sz w:val="28"/>
          <w:szCs w:val="28"/>
        </w:rPr>
        <w:t xml:space="preserve">через 10 минут после ухода детей домой </w:t>
      </w:r>
      <w:r w:rsidR="007979F3" w:rsidRPr="0003407A">
        <w:rPr>
          <w:rFonts w:ascii="Times New Roman" w:hAnsi="Times New Roman" w:cs="Times New Roman"/>
          <w:sz w:val="28"/>
          <w:szCs w:val="28"/>
        </w:rPr>
        <w:t>согласно режим</w:t>
      </w:r>
      <w:r w:rsidR="002A77DB" w:rsidRPr="0003407A">
        <w:rPr>
          <w:rFonts w:ascii="Times New Roman" w:hAnsi="Times New Roman" w:cs="Times New Roman"/>
          <w:sz w:val="28"/>
          <w:szCs w:val="28"/>
        </w:rPr>
        <w:t>у.</w:t>
      </w:r>
    </w:p>
    <w:p w:rsidR="002A77DB" w:rsidRPr="0003407A" w:rsidRDefault="002A77DB" w:rsidP="002A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C4F" w:rsidRPr="0003407A" w:rsidRDefault="007979F3" w:rsidP="002A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7A">
        <w:rPr>
          <w:rFonts w:ascii="Times New Roman" w:hAnsi="Times New Roman" w:cs="Times New Roman"/>
          <w:sz w:val="28"/>
          <w:szCs w:val="28"/>
        </w:rPr>
        <w:t>4</w:t>
      </w:r>
      <w:r w:rsidR="00694EC3" w:rsidRPr="0003407A">
        <w:rPr>
          <w:rFonts w:ascii="Times New Roman" w:hAnsi="Times New Roman" w:cs="Times New Roman"/>
          <w:sz w:val="28"/>
          <w:szCs w:val="28"/>
        </w:rPr>
        <w:t xml:space="preserve">.5. В лагере устанавливается следующий трудовой распорядок: </w:t>
      </w:r>
    </w:p>
    <w:p w:rsidR="00FC7C4F" w:rsidRPr="0003407A" w:rsidRDefault="00694EC3" w:rsidP="002A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7A">
        <w:rPr>
          <w:rFonts w:ascii="Times New Roman" w:hAnsi="Times New Roman" w:cs="Times New Roman"/>
          <w:sz w:val="28"/>
          <w:szCs w:val="28"/>
        </w:rPr>
        <w:t>08.30 - прием детей;</w:t>
      </w:r>
      <w:r w:rsidR="00E570A7" w:rsidRPr="0003407A">
        <w:rPr>
          <w:rFonts w:ascii="Times New Roman" w:hAnsi="Times New Roman" w:cs="Times New Roman"/>
          <w:sz w:val="28"/>
          <w:szCs w:val="28"/>
        </w:rPr>
        <w:t xml:space="preserve"> утренняя гимнастика</w:t>
      </w:r>
    </w:p>
    <w:p w:rsidR="00FC7C4F" w:rsidRPr="0003407A" w:rsidRDefault="00694EC3" w:rsidP="002A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7A">
        <w:rPr>
          <w:rFonts w:ascii="Times New Roman" w:hAnsi="Times New Roman" w:cs="Times New Roman"/>
          <w:sz w:val="28"/>
          <w:szCs w:val="28"/>
        </w:rPr>
        <w:t xml:space="preserve"> 09.00 - линейка; </w:t>
      </w:r>
    </w:p>
    <w:p w:rsidR="00FC7C4F" w:rsidRPr="0003407A" w:rsidRDefault="00E570A7" w:rsidP="002A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7A">
        <w:rPr>
          <w:rFonts w:ascii="Times New Roman" w:hAnsi="Times New Roman" w:cs="Times New Roman"/>
          <w:sz w:val="28"/>
          <w:szCs w:val="28"/>
        </w:rPr>
        <w:t>09.15-10.00</w:t>
      </w:r>
      <w:r w:rsidR="00694EC3" w:rsidRPr="0003407A">
        <w:rPr>
          <w:rFonts w:ascii="Times New Roman" w:hAnsi="Times New Roman" w:cs="Times New Roman"/>
          <w:sz w:val="28"/>
          <w:szCs w:val="28"/>
        </w:rPr>
        <w:t xml:space="preserve"> - завтрак; </w:t>
      </w:r>
    </w:p>
    <w:p w:rsidR="00FC7C4F" w:rsidRPr="0003407A" w:rsidRDefault="00694EC3" w:rsidP="002A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7A">
        <w:rPr>
          <w:rFonts w:ascii="Times New Roman" w:hAnsi="Times New Roman" w:cs="Times New Roman"/>
          <w:sz w:val="28"/>
          <w:szCs w:val="28"/>
        </w:rPr>
        <w:t>10.0</w:t>
      </w:r>
      <w:r w:rsidR="00E570A7" w:rsidRPr="0003407A">
        <w:rPr>
          <w:rFonts w:ascii="Times New Roman" w:hAnsi="Times New Roman" w:cs="Times New Roman"/>
          <w:sz w:val="28"/>
          <w:szCs w:val="28"/>
        </w:rPr>
        <w:t>0</w:t>
      </w:r>
      <w:r w:rsidRPr="0003407A">
        <w:rPr>
          <w:rFonts w:ascii="Times New Roman" w:hAnsi="Times New Roman" w:cs="Times New Roman"/>
          <w:sz w:val="28"/>
          <w:szCs w:val="28"/>
        </w:rPr>
        <w:t xml:space="preserve">- 12.00 </w:t>
      </w:r>
      <w:r w:rsidR="00FC7C4F" w:rsidRPr="0003407A">
        <w:rPr>
          <w:rFonts w:ascii="Times New Roman" w:hAnsi="Times New Roman" w:cs="Times New Roman"/>
          <w:sz w:val="28"/>
          <w:szCs w:val="28"/>
        </w:rPr>
        <w:t>–</w:t>
      </w:r>
      <w:r w:rsidRPr="0003407A">
        <w:rPr>
          <w:rFonts w:ascii="Times New Roman" w:hAnsi="Times New Roman" w:cs="Times New Roman"/>
          <w:sz w:val="28"/>
          <w:szCs w:val="28"/>
        </w:rPr>
        <w:t xml:space="preserve"> </w:t>
      </w:r>
      <w:r w:rsidR="00FC7C4F" w:rsidRPr="0003407A">
        <w:rPr>
          <w:rFonts w:ascii="Times New Roman" w:hAnsi="Times New Roman" w:cs="Times New Roman"/>
          <w:sz w:val="28"/>
          <w:szCs w:val="28"/>
        </w:rPr>
        <w:t>работа по плану отрядов (</w:t>
      </w:r>
      <w:r w:rsidRPr="0003407A">
        <w:rPr>
          <w:rFonts w:ascii="Times New Roman" w:hAnsi="Times New Roman" w:cs="Times New Roman"/>
          <w:sz w:val="28"/>
          <w:szCs w:val="28"/>
        </w:rPr>
        <w:t>организация и проведение колле</w:t>
      </w:r>
      <w:r w:rsidR="00FC7C4F" w:rsidRPr="0003407A">
        <w:rPr>
          <w:rFonts w:ascii="Times New Roman" w:hAnsi="Times New Roman" w:cs="Times New Roman"/>
          <w:sz w:val="28"/>
          <w:szCs w:val="28"/>
        </w:rPr>
        <w:t>ктивных творческих дел, прогулок</w:t>
      </w:r>
      <w:r w:rsidR="004A5676" w:rsidRPr="0003407A">
        <w:rPr>
          <w:rFonts w:ascii="Times New Roman" w:hAnsi="Times New Roman" w:cs="Times New Roman"/>
          <w:sz w:val="28"/>
          <w:szCs w:val="28"/>
        </w:rPr>
        <w:t>, работа кружков и секций, занятия общественно полезным трудом)</w:t>
      </w:r>
      <w:r w:rsidRPr="0003407A">
        <w:rPr>
          <w:rFonts w:ascii="Times New Roman" w:hAnsi="Times New Roman" w:cs="Times New Roman"/>
          <w:sz w:val="28"/>
          <w:szCs w:val="28"/>
        </w:rPr>
        <w:t>;</w:t>
      </w:r>
    </w:p>
    <w:p w:rsidR="00FC7C4F" w:rsidRPr="0003407A" w:rsidRDefault="00694EC3" w:rsidP="002A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7A">
        <w:rPr>
          <w:rFonts w:ascii="Times New Roman" w:hAnsi="Times New Roman" w:cs="Times New Roman"/>
          <w:sz w:val="28"/>
          <w:szCs w:val="28"/>
        </w:rPr>
        <w:t>12.0</w:t>
      </w:r>
      <w:r w:rsidR="00E570A7" w:rsidRPr="0003407A">
        <w:rPr>
          <w:rFonts w:ascii="Times New Roman" w:hAnsi="Times New Roman" w:cs="Times New Roman"/>
          <w:sz w:val="28"/>
          <w:szCs w:val="28"/>
        </w:rPr>
        <w:t>0</w:t>
      </w:r>
      <w:r w:rsidRPr="0003407A">
        <w:rPr>
          <w:rFonts w:ascii="Times New Roman" w:hAnsi="Times New Roman" w:cs="Times New Roman"/>
          <w:sz w:val="28"/>
          <w:szCs w:val="28"/>
        </w:rPr>
        <w:t>- 13.00 - спортивный час</w:t>
      </w:r>
      <w:r w:rsidR="00FC7C4F" w:rsidRPr="0003407A">
        <w:rPr>
          <w:rFonts w:ascii="Times New Roman" w:hAnsi="Times New Roman" w:cs="Times New Roman"/>
          <w:sz w:val="28"/>
          <w:szCs w:val="28"/>
        </w:rPr>
        <w:t>, оздоровительные процедуры</w:t>
      </w:r>
      <w:r w:rsidRPr="000340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70A7" w:rsidRPr="0003407A" w:rsidRDefault="00FC7C4F" w:rsidP="002A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7A">
        <w:rPr>
          <w:rFonts w:ascii="Times New Roman" w:hAnsi="Times New Roman" w:cs="Times New Roman"/>
          <w:sz w:val="28"/>
          <w:szCs w:val="28"/>
        </w:rPr>
        <w:t xml:space="preserve">13.00 </w:t>
      </w:r>
      <w:r w:rsidR="00E570A7" w:rsidRPr="0003407A">
        <w:rPr>
          <w:rFonts w:ascii="Times New Roman" w:hAnsi="Times New Roman" w:cs="Times New Roman"/>
          <w:sz w:val="28"/>
          <w:szCs w:val="28"/>
        </w:rPr>
        <w:t xml:space="preserve">– 14.00 - </w:t>
      </w:r>
      <w:r w:rsidR="00694EC3" w:rsidRPr="0003407A">
        <w:rPr>
          <w:rFonts w:ascii="Times New Roman" w:hAnsi="Times New Roman" w:cs="Times New Roman"/>
          <w:sz w:val="28"/>
          <w:szCs w:val="28"/>
        </w:rPr>
        <w:t xml:space="preserve">обед; </w:t>
      </w:r>
    </w:p>
    <w:p w:rsidR="004A5676" w:rsidRPr="0003407A" w:rsidRDefault="00E570A7" w:rsidP="002A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7A">
        <w:rPr>
          <w:rFonts w:ascii="Times New Roman" w:hAnsi="Times New Roman" w:cs="Times New Roman"/>
          <w:sz w:val="28"/>
          <w:szCs w:val="28"/>
        </w:rPr>
        <w:t xml:space="preserve">14.00-14.30 </w:t>
      </w:r>
      <w:r w:rsidR="00694EC3" w:rsidRPr="0003407A">
        <w:rPr>
          <w:rFonts w:ascii="Times New Roman" w:hAnsi="Times New Roman" w:cs="Times New Roman"/>
          <w:sz w:val="28"/>
          <w:szCs w:val="28"/>
        </w:rPr>
        <w:t xml:space="preserve">- свободная деятельность по интересам, конкурсы, игры на свежем воздухе; </w:t>
      </w:r>
    </w:p>
    <w:p w:rsidR="004A5676" w:rsidRPr="0003407A" w:rsidRDefault="004A5676" w:rsidP="002A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407A">
        <w:rPr>
          <w:rFonts w:ascii="Times New Roman" w:hAnsi="Times New Roman" w:cs="Times New Roman"/>
          <w:sz w:val="28"/>
          <w:szCs w:val="28"/>
        </w:rPr>
        <w:t>14.30  -</w:t>
      </w:r>
      <w:proofErr w:type="gramEnd"/>
      <w:r w:rsidRPr="0003407A">
        <w:rPr>
          <w:rFonts w:ascii="Times New Roman" w:hAnsi="Times New Roman" w:cs="Times New Roman"/>
          <w:sz w:val="28"/>
          <w:szCs w:val="28"/>
        </w:rPr>
        <w:t xml:space="preserve"> подведение и</w:t>
      </w:r>
      <w:r w:rsidR="00694EC3" w:rsidRPr="0003407A">
        <w:rPr>
          <w:rFonts w:ascii="Times New Roman" w:hAnsi="Times New Roman" w:cs="Times New Roman"/>
          <w:sz w:val="28"/>
          <w:szCs w:val="28"/>
        </w:rPr>
        <w:t>тог</w:t>
      </w:r>
      <w:r w:rsidRPr="0003407A">
        <w:rPr>
          <w:rFonts w:ascii="Times New Roman" w:hAnsi="Times New Roman" w:cs="Times New Roman"/>
          <w:sz w:val="28"/>
          <w:szCs w:val="28"/>
        </w:rPr>
        <w:t>ов дня</w:t>
      </w:r>
      <w:r w:rsidR="00694EC3" w:rsidRPr="0003407A">
        <w:rPr>
          <w:rFonts w:ascii="Times New Roman" w:hAnsi="Times New Roman" w:cs="Times New Roman"/>
          <w:sz w:val="28"/>
          <w:szCs w:val="28"/>
        </w:rPr>
        <w:t xml:space="preserve">, уход детей домой; </w:t>
      </w:r>
    </w:p>
    <w:p w:rsidR="004A5676" w:rsidRPr="0003407A" w:rsidRDefault="00694EC3" w:rsidP="002A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7A">
        <w:rPr>
          <w:rFonts w:ascii="Times New Roman" w:hAnsi="Times New Roman" w:cs="Times New Roman"/>
          <w:sz w:val="28"/>
          <w:szCs w:val="28"/>
        </w:rPr>
        <w:t>14</w:t>
      </w:r>
      <w:r w:rsidR="00E570A7" w:rsidRPr="0003407A">
        <w:rPr>
          <w:rFonts w:ascii="Times New Roman" w:hAnsi="Times New Roman" w:cs="Times New Roman"/>
          <w:sz w:val="28"/>
          <w:szCs w:val="28"/>
        </w:rPr>
        <w:t>.30-14.40</w:t>
      </w:r>
      <w:r w:rsidR="004A5676" w:rsidRPr="0003407A">
        <w:rPr>
          <w:rFonts w:ascii="Times New Roman" w:hAnsi="Times New Roman" w:cs="Times New Roman"/>
          <w:sz w:val="28"/>
          <w:szCs w:val="28"/>
        </w:rPr>
        <w:t xml:space="preserve"> - совещание воспитателей</w:t>
      </w:r>
      <w:r w:rsidRPr="0003407A">
        <w:rPr>
          <w:rFonts w:ascii="Times New Roman" w:hAnsi="Times New Roman" w:cs="Times New Roman"/>
          <w:sz w:val="28"/>
          <w:szCs w:val="28"/>
        </w:rPr>
        <w:t xml:space="preserve">, анализ </w:t>
      </w:r>
      <w:r w:rsidR="004A5676" w:rsidRPr="0003407A">
        <w:rPr>
          <w:rFonts w:ascii="Times New Roman" w:hAnsi="Times New Roman" w:cs="Times New Roman"/>
          <w:sz w:val="28"/>
          <w:szCs w:val="28"/>
        </w:rPr>
        <w:t>работы за день</w:t>
      </w:r>
      <w:r w:rsidRPr="000340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676" w:rsidRPr="0003407A" w:rsidRDefault="007979F3" w:rsidP="002A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7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94EC3" w:rsidRPr="0003407A">
        <w:rPr>
          <w:rFonts w:ascii="Times New Roman" w:hAnsi="Times New Roman" w:cs="Times New Roman"/>
          <w:sz w:val="28"/>
          <w:szCs w:val="28"/>
        </w:rPr>
        <w:t xml:space="preserve">.6. Начальник лагеря организует учет явки на работу </w:t>
      </w:r>
      <w:r w:rsidR="004A5676" w:rsidRPr="0003407A">
        <w:rPr>
          <w:rFonts w:ascii="Times New Roman" w:hAnsi="Times New Roman" w:cs="Times New Roman"/>
          <w:sz w:val="28"/>
          <w:szCs w:val="28"/>
        </w:rPr>
        <w:t xml:space="preserve">работников лагеря </w:t>
      </w:r>
      <w:r w:rsidR="00694EC3" w:rsidRPr="0003407A">
        <w:rPr>
          <w:rFonts w:ascii="Times New Roman" w:hAnsi="Times New Roman" w:cs="Times New Roman"/>
          <w:sz w:val="28"/>
          <w:szCs w:val="28"/>
        </w:rPr>
        <w:t xml:space="preserve">и </w:t>
      </w:r>
      <w:r w:rsidR="004A5676" w:rsidRPr="0003407A">
        <w:rPr>
          <w:rFonts w:ascii="Times New Roman" w:hAnsi="Times New Roman" w:cs="Times New Roman"/>
          <w:sz w:val="28"/>
          <w:szCs w:val="28"/>
        </w:rPr>
        <w:t>их уход</w:t>
      </w:r>
      <w:r w:rsidR="00694EC3" w:rsidRPr="000340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676" w:rsidRPr="0003407A" w:rsidRDefault="007979F3" w:rsidP="002A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7A">
        <w:rPr>
          <w:rFonts w:ascii="Times New Roman" w:hAnsi="Times New Roman" w:cs="Times New Roman"/>
          <w:sz w:val="28"/>
          <w:szCs w:val="28"/>
        </w:rPr>
        <w:t>4</w:t>
      </w:r>
      <w:r w:rsidR="00694EC3" w:rsidRPr="0003407A">
        <w:rPr>
          <w:rFonts w:ascii="Times New Roman" w:hAnsi="Times New Roman" w:cs="Times New Roman"/>
          <w:sz w:val="28"/>
          <w:szCs w:val="28"/>
        </w:rPr>
        <w:t xml:space="preserve">.7. Воспитатели ведут учет явки детей в </w:t>
      </w:r>
      <w:r w:rsidR="004A5676" w:rsidRPr="0003407A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694EC3" w:rsidRPr="0003407A">
        <w:rPr>
          <w:rFonts w:ascii="Times New Roman" w:hAnsi="Times New Roman" w:cs="Times New Roman"/>
          <w:sz w:val="28"/>
          <w:szCs w:val="28"/>
        </w:rPr>
        <w:t xml:space="preserve">посещений. </w:t>
      </w:r>
    </w:p>
    <w:p w:rsidR="004A5676" w:rsidRPr="0003407A" w:rsidRDefault="007979F3" w:rsidP="002A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7A">
        <w:rPr>
          <w:rFonts w:ascii="Times New Roman" w:hAnsi="Times New Roman" w:cs="Times New Roman"/>
          <w:sz w:val="28"/>
          <w:szCs w:val="28"/>
        </w:rPr>
        <w:t>4</w:t>
      </w:r>
      <w:r w:rsidR="00694EC3" w:rsidRPr="0003407A">
        <w:rPr>
          <w:rFonts w:ascii="Times New Roman" w:hAnsi="Times New Roman" w:cs="Times New Roman"/>
          <w:sz w:val="28"/>
          <w:szCs w:val="28"/>
        </w:rPr>
        <w:t>.8. Продолжительность рабочего дня, непосредственно предшествующего праздничному дню, уменьшается на 1 час.</w:t>
      </w:r>
    </w:p>
    <w:p w:rsidR="004A5676" w:rsidRPr="0003407A" w:rsidRDefault="004A5676" w:rsidP="002A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5E8" w:rsidRPr="0003407A" w:rsidRDefault="007979F3" w:rsidP="002A7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07A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E465E8" w:rsidRPr="0003407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80297C" w:rsidRPr="000340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Оплата труда. Ответственность сторон, </w:t>
      </w:r>
      <w:proofErr w:type="gramStart"/>
      <w:r w:rsidR="0080297C" w:rsidRPr="0003407A">
        <w:rPr>
          <w:rFonts w:ascii="Times New Roman" w:hAnsi="Times New Roman" w:cs="Times New Roman"/>
          <w:b/>
          <w:sz w:val="28"/>
          <w:szCs w:val="28"/>
          <w:lang w:eastAsia="ru-RU"/>
        </w:rPr>
        <w:t>включая  п</w:t>
      </w:r>
      <w:r w:rsidR="00E465E8" w:rsidRPr="0003407A">
        <w:rPr>
          <w:rFonts w:ascii="Times New Roman" w:hAnsi="Times New Roman" w:cs="Times New Roman"/>
          <w:b/>
          <w:sz w:val="28"/>
          <w:szCs w:val="28"/>
          <w:lang w:eastAsia="ru-RU"/>
        </w:rPr>
        <w:t>оощрения</w:t>
      </w:r>
      <w:proofErr w:type="gramEnd"/>
      <w:r w:rsidR="00E465E8" w:rsidRPr="000340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80297C" w:rsidRPr="0003407A">
        <w:rPr>
          <w:rFonts w:ascii="Times New Roman" w:hAnsi="Times New Roman" w:cs="Times New Roman"/>
          <w:b/>
          <w:sz w:val="28"/>
          <w:szCs w:val="28"/>
          <w:lang w:eastAsia="ru-RU"/>
        </w:rPr>
        <w:t>дисциплинарные взыскания</w:t>
      </w:r>
      <w:r w:rsidR="00E465E8" w:rsidRPr="0003407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465E8" w:rsidRPr="0003407A" w:rsidRDefault="00E465E8" w:rsidP="002A77D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239E" w:rsidRPr="0003407A" w:rsidRDefault="0080297C" w:rsidP="002A77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407A">
        <w:rPr>
          <w:rFonts w:ascii="Times New Roman" w:hAnsi="Times New Roman" w:cs="Times New Roman"/>
          <w:sz w:val="28"/>
          <w:szCs w:val="28"/>
          <w:lang w:eastAsia="ru-RU"/>
        </w:rPr>
        <w:t>5.1.</w:t>
      </w:r>
      <w:r w:rsidR="00ED239E" w:rsidRPr="0003407A">
        <w:rPr>
          <w:rFonts w:ascii="Times New Roman" w:hAnsi="Times New Roman" w:cs="Times New Roman"/>
          <w:sz w:val="28"/>
          <w:szCs w:val="28"/>
          <w:lang w:eastAsia="ru-RU"/>
        </w:rPr>
        <w:t>Оплата труда работников лагеря производится в соотве</w:t>
      </w:r>
      <w:r w:rsidR="00AE4480" w:rsidRPr="0003407A">
        <w:rPr>
          <w:rFonts w:ascii="Times New Roman" w:hAnsi="Times New Roman" w:cs="Times New Roman"/>
          <w:sz w:val="28"/>
          <w:szCs w:val="28"/>
          <w:lang w:eastAsia="ru-RU"/>
        </w:rPr>
        <w:t>тствии с тарификацией.</w:t>
      </w:r>
    </w:p>
    <w:p w:rsidR="00E465E8" w:rsidRPr="0003407A" w:rsidRDefault="00ED239E" w:rsidP="002A77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407A">
        <w:rPr>
          <w:rFonts w:ascii="Times New Roman" w:hAnsi="Times New Roman" w:cs="Times New Roman"/>
          <w:sz w:val="28"/>
          <w:szCs w:val="28"/>
          <w:lang w:eastAsia="ru-RU"/>
        </w:rPr>
        <w:t xml:space="preserve">5.2. </w:t>
      </w:r>
      <w:r w:rsidR="0080297C" w:rsidRPr="0003407A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80297C" w:rsidRPr="0003407A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E465E8" w:rsidRPr="0003407A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</w:t>
      </w:r>
      <w:proofErr w:type="gramEnd"/>
      <w:r w:rsidR="00E465E8" w:rsidRPr="0003407A">
        <w:rPr>
          <w:rFonts w:ascii="Times New Roman" w:hAnsi="Times New Roman" w:cs="Times New Roman"/>
          <w:sz w:val="28"/>
          <w:szCs w:val="28"/>
          <w:lang w:eastAsia="ru-RU"/>
        </w:rPr>
        <w:t xml:space="preserve">  лагеря могут быть использованы следующие меры поощрения:</w:t>
      </w:r>
    </w:p>
    <w:p w:rsidR="00E465E8" w:rsidRPr="0003407A" w:rsidRDefault="00E465E8" w:rsidP="002A77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407A">
        <w:rPr>
          <w:rFonts w:ascii="Times New Roman" w:hAnsi="Times New Roman" w:cs="Times New Roman"/>
          <w:sz w:val="28"/>
          <w:szCs w:val="28"/>
          <w:lang w:eastAsia="ru-RU"/>
        </w:rPr>
        <w:t>– благодарность;</w:t>
      </w:r>
    </w:p>
    <w:p w:rsidR="00E465E8" w:rsidRPr="0003407A" w:rsidRDefault="00E465E8" w:rsidP="002A77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407A">
        <w:rPr>
          <w:rFonts w:ascii="Times New Roman" w:hAnsi="Times New Roman" w:cs="Times New Roman"/>
          <w:sz w:val="28"/>
          <w:szCs w:val="28"/>
          <w:lang w:eastAsia="ru-RU"/>
        </w:rPr>
        <w:t>– грамота.</w:t>
      </w:r>
    </w:p>
    <w:p w:rsidR="00E465E8" w:rsidRPr="0003407A" w:rsidRDefault="00E465E8" w:rsidP="002A77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407A">
        <w:rPr>
          <w:rFonts w:ascii="Times New Roman" w:hAnsi="Times New Roman" w:cs="Times New Roman"/>
          <w:sz w:val="28"/>
          <w:szCs w:val="28"/>
          <w:lang w:eastAsia="ru-RU"/>
        </w:rPr>
        <w:t>Решение о поощрении принимается администрацией школы совместно с начальником лагеря по итогам работы лагерной смены.</w:t>
      </w:r>
    </w:p>
    <w:p w:rsidR="00E465E8" w:rsidRPr="0003407A" w:rsidRDefault="00E465E8" w:rsidP="002A77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5E8" w:rsidRPr="0003407A" w:rsidRDefault="0080297C" w:rsidP="006F16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07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D239E" w:rsidRPr="0003407A">
        <w:rPr>
          <w:rFonts w:ascii="Times New Roman" w:hAnsi="Times New Roman" w:cs="Times New Roman"/>
          <w:sz w:val="28"/>
          <w:szCs w:val="28"/>
          <w:lang w:eastAsia="ru-RU"/>
        </w:rPr>
        <w:t>.3</w:t>
      </w:r>
      <w:r w:rsidR="00E465E8" w:rsidRPr="0003407A">
        <w:rPr>
          <w:rFonts w:ascii="Times New Roman" w:hAnsi="Times New Roman" w:cs="Times New Roman"/>
          <w:sz w:val="28"/>
          <w:szCs w:val="28"/>
          <w:lang w:eastAsia="ru-RU"/>
        </w:rPr>
        <w:t>. Нарушение правил техники безопасности, правил внутреннего трудового распорядка работником лагеря влечет за собой применение мер дисциплинарного взыскания в соответствии с законодательством.</w:t>
      </w:r>
    </w:p>
    <w:p w:rsidR="00E465E8" w:rsidRPr="0003407A" w:rsidRDefault="0080297C" w:rsidP="006F16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07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D239E" w:rsidRPr="0003407A">
        <w:rPr>
          <w:rFonts w:ascii="Times New Roman" w:hAnsi="Times New Roman" w:cs="Times New Roman"/>
          <w:sz w:val="28"/>
          <w:szCs w:val="28"/>
          <w:lang w:eastAsia="ru-RU"/>
        </w:rPr>
        <w:t>.4</w:t>
      </w:r>
      <w:r w:rsidR="00E465E8" w:rsidRPr="0003407A">
        <w:rPr>
          <w:rFonts w:ascii="Times New Roman" w:hAnsi="Times New Roman" w:cs="Times New Roman"/>
          <w:sz w:val="28"/>
          <w:szCs w:val="28"/>
          <w:lang w:eastAsia="ru-RU"/>
        </w:rPr>
        <w:t>. За нарушение трудовой дисциплины администрация школы может применить следующие меры взыскания:</w:t>
      </w:r>
    </w:p>
    <w:p w:rsidR="00E465E8" w:rsidRPr="0003407A" w:rsidRDefault="00E465E8" w:rsidP="006F16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07A">
        <w:rPr>
          <w:rFonts w:ascii="Times New Roman" w:hAnsi="Times New Roman" w:cs="Times New Roman"/>
          <w:sz w:val="28"/>
          <w:szCs w:val="28"/>
          <w:lang w:eastAsia="ru-RU"/>
        </w:rPr>
        <w:t>– выговор;</w:t>
      </w:r>
    </w:p>
    <w:p w:rsidR="00E465E8" w:rsidRPr="0003407A" w:rsidRDefault="00E465E8" w:rsidP="006F16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07A">
        <w:rPr>
          <w:rFonts w:ascii="Times New Roman" w:hAnsi="Times New Roman" w:cs="Times New Roman"/>
          <w:sz w:val="28"/>
          <w:szCs w:val="28"/>
          <w:lang w:eastAsia="ru-RU"/>
        </w:rPr>
        <w:t>– строгий выговор.</w:t>
      </w:r>
    </w:p>
    <w:p w:rsidR="00E465E8" w:rsidRPr="0003407A" w:rsidRDefault="00E465E8" w:rsidP="006F16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407A">
        <w:rPr>
          <w:rFonts w:ascii="Times New Roman" w:hAnsi="Times New Roman" w:cs="Times New Roman"/>
          <w:sz w:val="28"/>
          <w:szCs w:val="28"/>
          <w:lang w:eastAsia="ru-RU"/>
        </w:rPr>
        <w:t>Для применения взыскания от нарушителя трудовой дисциплины должно быть затребовано объяснение в письменной форме. Отказ работника дать объяснение не может служить препятствием для применения взыскания. Приказ о применении дисциплинарного взыскания объявляется работнику, подвергнутому взысканию, под роспись в трехдневный срок. В необходимых случаях приказ доводится до сведения работников лагеря.</w:t>
      </w:r>
    </w:p>
    <w:p w:rsidR="0080297C" w:rsidRPr="0003407A" w:rsidRDefault="0080297C" w:rsidP="002A77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5E8" w:rsidRPr="0003407A" w:rsidRDefault="0080297C" w:rsidP="002A77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407A">
        <w:rPr>
          <w:rFonts w:ascii="Times New Roman" w:hAnsi="Times New Roman" w:cs="Times New Roman"/>
          <w:b/>
          <w:sz w:val="28"/>
          <w:szCs w:val="28"/>
        </w:rPr>
        <w:t>6. Заключительные положения.</w:t>
      </w:r>
    </w:p>
    <w:p w:rsidR="00ED239E" w:rsidRPr="0003407A" w:rsidRDefault="00ED239E" w:rsidP="002A77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F2438" w:rsidRPr="0003407A" w:rsidRDefault="009A61CC" w:rsidP="00521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0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6.1</w:t>
      </w:r>
      <w:r w:rsidR="00ED239E" w:rsidRPr="000340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1F2438" w:rsidRPr="000340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Вопросы, связанные с применением правил внутреннего трудового распорядка, решаются администрацией </w:t>
      </w:r>
      <w:r w:rsidR="00ED239E" w:rsidRPr="000340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школы </w:t>
      </w:r>
      <w:r w:rsidR="001F2438" w:rsidRPr="000340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пределах предоставленных ей прав, а в случаях, предусмотренных действующим законодательством и правилами внутреннего трудового распорядка, - совместно или по согласованию с профсоюзным комитетом. Эти вопросы решаются также трудовым коллективом в соответствии с его полномочиями.</w:t>
      </w:r>
    </w:p>
    <w:p w:rsidR="001759DD" w:rsidRPr="0003407A" w:rsidRDefault="001759DD" w:rsidP="002A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59DD" w:rsidRPr="0003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A47B9"/>
    <w:multiLevelType w:val="multilevel"/>
    <w:tmpl w:val="8282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E100D2"/>
    <w:multiLevelType w:val="multilevel"/>
    <w:tmpl w:val="5EE0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82300B"/>
    <w:multiLevelType w:val="multilevel"/>
    <w:tmpl w:val="CB92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FD2E23"/>
    <w:multiLevelType w:val="multilevel"/>
    <w:tmpl w:val="6FF81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9E55C3"/>
    <w:multiLevelType w:val="multilevel"/>
    <w:tmpl w:val="E6EE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20"/>
    <w:rsid w:val="0003407A"/>
    <w:rsid w:val="00124DCC"/>
    <w:rsid w:val="001643E0"/>
    <w:rsid w:val="001759DD"/>
    <w:rsid w:val="001F2438"/>
    <w:rsid w:val="001F6B92"/>
    <w:rsid w:val="0027341F"/>
    <w:rsid w:val="002A77DB"/>
    <w:rsid w:val="00423C0C"/>
    <w:rsid w:val="004A5676"/>
    <w:rsid w:val="005217D9"/>
    <w:rsid w:val="00694EC3"/>
    <w:rsid w:val="006F16D1"/>
    <w:rsid w:val="00720720"/>
    <w:rsid w:val="007979F3"/>
    <w:rsid w:val="0080297C"/>
    <w:rsid w:val="00897795"/>
    <w:rsid w:val="00966301"/>
    <w:rsid w:val="009A61CC"/>
    <w:rsid w:val="009E215C"/>
    <w:rsid w:val="00A02553"/>
    <w:rsid w:val="00A73031"/>
    <w:rsid w:val="00A862C9"/>
    <w:rsid w:val="00AE4480"/>
    <w:rsid w:val="00AF2701"/>
    <w:rsid w:val="00DF0852"/>
    <w:rsid w:val="00E465E8"/>
    <w:rsid w:val="00E570A7"/>
    <w:rsid w:val="00E7579B"/>
    <w:rsid w:val="00ED239E"/>
    <w:rsid w:val="00EF5A0D"/>
    <w:rsid w:val="00F175C9"/>
    <w:rsid w:val="00F31041"/>
    <w:rsid w:val="00F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73406-CC63-44EA-A891-19881550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24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0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465E8"/>
    <w:pPr>
      <w:spacing w:after="0" w:line="240" w:lineRule="auto"/>
    </w:pPr>
  </w:style>
  <w:style w:type="paragraph" w:customStyle="1" w:styleId="pboth">
    <w:name w:val="pboth"/>
    <w:basedOn w:val="a"/>
    <w:rsid w:val="0080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4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unhideWhenUsed/>
    <w:rsid w:val="001F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F243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F2438"/>
    <w:rPr>
      <w:color w:val="800080"/>
      <w:u w:val="single"/>
    </w:rPr>
  </w:style>
  <w:style w:type="character" w:customStyle="1" w:styleId="b-share">
    <w:name w:val="b-share"/>
    <w:basedOn w:val="a0"/>
    <w:rsid w:val="001F2438"/>
  </w:style>
  <w:style w:type="character" w:customStyle="1" w:styleId="b-share-icon">
    <w:name w:val="b-share-icon"/>
    <w:basedOn w:val="a0"/>
    <w:rsid w:val="001F2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93289">
          <w:marLeft w:val="3675"/>
          <w:marRight w:val="4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30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0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50">
              <w:marLeft w:val="0"/>
              <w:marRight w:val="0"/>
              <w:marTop w:val="0"/>
              <w:marBottom w:val="525"/>
              <w:divBdr>
                <w:top w:val="single" w:sz="6" w:space="8" w:color="E5E5E5"/>
                <w:left w:val="single" w:sz="6" w:space="11" w:color="E5E5E5"/>
                <w:bottom w:val="single" w:sz="6" w:space="0" w:color="E5E5E5"/>
                <w:right w:val="single" w:sz="6" w:space="11" w:color="E5E5E5"/>
              </w:divBdr>
              <w:divsChild>
                <w:div w:id="8687647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234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73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0462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14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77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589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4859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20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1947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456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7754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0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281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47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539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4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9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3912">
              <w:marLeft w:val="0"/>
              <w:marRight w:val="0"/>
              <w:marTop w:val="0"/>
              <w:marBottom w:val="525"/>
              <w:divBdr>
                <w:top w:val="single" w:sz="6" w:space="8" w:color="E5E5E5"/>
                <w:left w:val="single" w:sz="6" w:space="11" w:color="E5E5E5"/>
                <w:bottom w:val="single" w:sz="6" w:space="0" w:color="E5E5E5"/>
                <w:right w:val="single" w:sz="6" w:space="11" w:color="E5E5E5"/>
              </w:divBdr>
              <w:divsChild>
                <w:div w:id="12423250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12</cp:lastModifiedBy>
  <cp:revision>21</cp:revision>
  <dcterms:created xsi:type="dcterms:W3CDTF">2018-07-16T06:02:00Z</dcterms:created>
  <dcterms:modified xsi:type="dcterms:W3CDTF">2022-06-16T06:03:00Z</dcterms:modified>
</cp:coreProperties>
</file>